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AB" w:rsidRPr="001418F8" w:rsidRDefault="001418F8" w:rsidP="00423DA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18F8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FB5A8B" w:rsidRPr="001418F8" w:rsidRDefault="001418F8" w:rsidP="00FB5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18F8">
        <w:rPr>
          <w:rFonts w:ascii="Times New Roman" w:hAnsi="Times New Roman" w:cs="Times New Roman"/>
          <w:b/>
          <w:sz w:val="28"/>
          <w:szCs w:val="32"/>
        </w:rPr>
        <w:t>ПСИХОЛОГИЯ ВЛАСТИ И УПРАВЛЕНИЯ</w:t>
      </w:r>
    </w:p>
    <w:p w:rsidR="001418F8" w:rsidRDefault="001418F8" w:rsidP="00FB5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DAB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sz w:val="28"/>
          <w:szCs w:val="28"/>
        </w:rPr>
        <w:t xml:space="preserve"> - формирование системы представлений об основных психологических механизмах и закономерностях управления, оптимизации сотрудничества людей в организациях, повышения их активности и результативности в совместной деятельности. </w:t>
      </w:r>
    </w:p>
    <w:p w:rsid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sz w:val="28"/>
          <w:szCs w:val="28"/>
        </w:rPr>
        <w:t xml:space="preserve">- формирование навыков применения этих знаний в сфере управления с учетом известного в отечественной и мировой практике опыта работы лучших компаний, фирм, акционерных обществ. </w:t>
      </w:r>
    </w:p>
    <w:p w:rsidR="00423DAB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1418F8" w:rsidRPr="00865E61" w:rsidRDefault="001418F8" w:rsidP="001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6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865E6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865E6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865E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5E61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821A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58A3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23DAB">
        <w:rPr>
          <w:rFonts w:ascii="Times New Roman" w:hAnsi="Times New Roman" w:cs="Times New Roman"/>
          <w:sz w:val="28"/>
          <w:szCs w:val="28"/>
        </w:rPr>
        <w:t xml:space="preserve"> Психологические аспекты управленческой деятельности. Психология управления поведением личности. Стили управления. Руководство и лидерство. Специфика психологического влияния в управленческой деятельности. Психология управления конфликтами, стрессами и изменениями в организации. Управление коммуникациями в организации. Подбор и оценка персонала. Психологическая природа принятия решений. Психология успеха и карьерный рост. </w:t>
      </w:r>
      <w:proofErr w:type="spellStart"/>
      <w:r w:rsidRPr="00423DAB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423DAB">
        <w:rPr>
          <w:rFonts w:ascii="Times New Roman" w:hAnsi="Times New Roman" w:cs="Times New Roman"/>
          <w:sz w:val="28"/>
          <w:szCs w:val="28"/>
        </w:rPr>
        <w:t xml:space="preserve"> руководителя. Искусство, техника и стиль делового общения и руководства.</w:t>
      </w:r>
    </w:p>
    <w:sectPr w:rsidR="006E58A3" w:rsidRPr="00423DAB" w:rsidSect="006E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DAB"/>
    <w:rsid w:val="001418F8"/>
    <w:rsid w:val="00423DAB"/>
    <w:rsid w:val="006E58A3"/>
    <w:rsid w:val="00821A56"/>
    <w:rsid w:val="00942DA9"/>
    <w:rsid w:val="00E0435F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42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DC87E-C009-4D3A-AFE4-00B66984FC4D}"/>
</file>

<file path=customXml/itemProps2.xml><?xml version="1.0" encoding="utf-8"?>
<ds:datastoreItem xmlns:ds="http://schemas.openxmlformats.org/officeDocument/2006/customXml" ds:itemID="{C2A4BC9D-EC36-421A-A27C-6509D299FD98}"/>
</file>

<file path=customXml/itemProps3.xml><?xml version="1.0" encoding="utf-8"?>
<ds:datastoreItem xmlns:ds="http://schemas.openxmlformats.org/officeDocument/2006/customXml" ds:itemID="{BEC4412C-28A9-4C2B-A5E2-9441720D2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6</cp:revision>
  <dcterms:created xsi:type="dcterms:W3CDTF">2015-06-30T17:43:00Z</dcterms:created>
  <dcterms:modified xsi:type="dcterms:W3CDTF">2020-05-22T07:51:00Z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